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784D9" w14:textId="77777777" w:rsidR="003D37D1" w:rsidRPr="00A60663" w:rsidRDefault="003D37D1" w:rsidP="003D37D1">
      <w:pPr>
        <w:pBdr>
          <w:bottom w:val="single" w:sz="4" w:space="1" w:color="auto"/>
        </w:pBdr>
        <w:spacing w:before="100" w:beforeAutospacing="1" w:after="100" w:afterAutospacing="1" w:line="240" w:lineRule="auto"/>
        <w:rPr>
          <w:rFonts w:ascii="Verdana" w:hAnsi="Verdana"/>
          <w:b/>
          <w:sz w:val="2"/>
        </w:rPr>
      </w:pPr>
    </w:p>
    <w:p w14:paraId="1AF03B99" w14:textId="767B067E" w:rsidR="003D37D1" w:rsidRPr="00A60663" w:rsidRDefault="0020304A" w:rsidP="003D37D1">
      <w:pPr>
        <w:pBdr>
          <w:bottom w:val="single" w:sz="4" w:space="1" w:color="auto"/>
        </w:pBdr>
        <w:spacing w:before="100" w:beforeAutospacing="1" w:after="100" w:afterAutospacing="1" w:line="240" w:lineRule="auto"/>
        <w:rPr>
          <w:rFonts w:ascii="Verdana" w:hAnsi="Verdana"/>
          <w:b/>
        </w:rPr>
      </w:pPr>
      <w:r>
        <w:rPr>
          <w:rFonts w:ascii="Verdana" w:hAnsi="Verdana"/>
          <w:b/>
        </w:rPr>
        <w:t xml:space="preserve">Basın Bülteni      </w:t>
      </w:r>
      <w:r w:rsidR="003D37D1" w:rsidRPr="00A60663">
        <w:rPr>
          <w:rFonts w:ascii="Verdana" w:hAnsi="Verdana"/>
          <w:b/>
        </w:rPr>
        <w:t xml:space="preserve">             </w:t>
      </w:r>
      <w:r>
        <w:rPr>
          <w:rFonts w:ascii="Verdana" w:hAnsi="Verdana"/>
          <w:b/>
        </w:rPr>
        <w:t xml:space="preserve">                               </w:t>
      </w:r>
      <w:r>
        <w:rPr>
          <w:rFonts w:ascii="Verdana" w:hAnsi="Verdana"/>
          <w:b/>
        </w:rPr>
        <w:tab/>
        <w:t xml:space="preserve">                             </w:t>
      </w:r>
      <w:r w:rsidR="00855F64" w:rsidRPr="00A60663">
        <w:rPr>
          <w:rFonts w:ascii="Verdana" w:hAnsi="Verdana"/>
          <w:b/>
        </w:rPr>
        <w:t>20 Nisan</w:t>
      </w:r>
      <w:r w:rsidR="00731BBE" w:rsidRPr="00A60663">
        <w:rPr>
          <w:rFonts w:ascii="Verdana" w:hAnsi="Verdana"/>
          <w:b/>
        </w:rPr>
        <w:t xml:space="preserve"> 2018</w:t>
      </w:r>
    </w:p>
    <w:p w14:paraId="1BD6ECEF" w14:textId="77777777" w:rsidR="00A60663" w:rsidRPr="00A60663" w:rsidRDefault="00980278" w:rsidP="00A60663">
      <w:pPr>
        <w:spacing w:after="0"/>
        <w:jc w:val="center"/>
        <w:rPr>
          <w:rFonts w:ascii="Verdana" w:hAnsi="Verdana"/>
          <w:b/>
          <w:sz w:val="44"/>
          <w:szCs w:val="40"/>
        </w:rPr>
      </w:pPr>
      <w:r w:rsidRPr="00A60663">
        <w:rPr>
          <w:rFonts w:ascii="Verdana" w:hAnsi="Verdana"/>
          <w:b/>
          <w:sz w:val="44"/>
          <w:szCs w:val="40"/>
        </w:rPr>
        <w:t xml:space="preserve">Piyalepaşa İstanbul </w:t>
      </w:r>
    </w:p>
    <w:p w14:paraId="199114F1" w14:textId="65F29B80" w:rsidR="00980278" w:rsidRPr="00A60663" w:rsidRDefault="00980278" w:rsidP="00A60663">
      <w:pPr>
        <w:spacing w:after="0"/>
        <w:jc w:val="center"/>
        <w:rPr>
          <w:rFonts w:ascii="Verdana" w:hAnsi="Verdana"/>
          <w:b/>
          <w:sz w:val="44"/>
          <w:szCs w:val="40"/>
        </w:rPr>
      </w:pPr>
      <w:r w:rsidRPr="00A60663">
        <w:rPr>
          <w:rFonts w:ascii="Verdana" w:hAnsi="Verdana"/>
          <w:b/>
          <w:sz w:val="44"/>
          <w:szCs w:val="40"/>
        </w:rPr>
        <w:t>Ünlü İsimlere Arap Masalı</w:t>
      </w:r>
      <w:r w:rsidR="0014687B">
        <w:rPr>
          <w:rFonts w:ascii="Verdana" w:hAnsi="Verdana"/>
          <w:b/>
          <w:sz w:val="44"/>
          <w:szCs w:val="40"/>
        </w:rPr>
        <w:t>’</w:t>
      </w:r>
      <w:r w:rsidRPr="00A60663">
        <w:rPr>
          <w:rFonts w:ascii="Verdana" w:hAnsi="Verdana"/>
          <w:b/>
          <w:sz w:val="44"/>
          <w:szCs w:val="40"/>
        </w:rPr>
        <w:t>nı Yaşattı</w:t>
      </w:r>
    </w:p>
    <w:p w14:paraId="01AEE023" w14:textId="77777777" w:rsidR="00A60663" w:rsidRPr="00A60663" w:rsidRDefault="00A60663" w:rsidP="00A60663">
      <w:pPr>
        <w:spacing w:after="0"/>
        <w:jc w:val="center"/>
        <w:rPr>
          <w:rFonts w:ascii="Verdana" w:hAnsi="Verdana"/>
          <w:b/>
          <w:szCs w:val="40"/>
        </w:rPr>
      </w:pPr>
    </w:p>
    <w:p w14:paraId="589768B0" w14:textId="57E82FBF" w:rsidR="00B75206" w:rsidRDefault="0033314C" w:rsidP="00A60663">
      <w:pPr>
        <w:jc w:val="center"/>
        <w:rPr>
          <w:rFonts w:ascii="Verdana" w:hAnsi="Verdana"/>
          <w:b/>
          <w:sz w:val="25"/>
          <w:szCs w:val="25"/>
        </w:rPr>
      </w:pPr>
      <w:r w:rsidRPr="00A60663">
        <w:rPr>
          <w:rFonts w:ascii="Verdana" w:hAnsi="Verdana" w:cstheme="minorHAnsi"/>
          <w:b/>
          <w:sz w:val="25"/>
          <w:szCs w:val="25"/>
        </w:rPr>
        <w:t xml:space="preserve">Ünlü DJ Murat Tokuz’un ev sahipliğinde Piyalepaşa İstanbul Satış </w:t>
      </w:r>
      <w:r w:rsidR="00A60663" w:rsidRPr="00A60663">
        <w:rPr>
          <w:rFonts w:ascii="Verdana" w:hAnsi="Verdana" w:cstheme="minorHAnsi"/>
          <w:b/>
          <w:sz w:val="25"/>
          <w:szCs w:val="25"/>
        </w:rPr>
        <w:t>O</w:t>
      </w:r>
      <w:r w:rsidRPr="00A60663">
        <w:rPr>
          <w:rFonts w:ascii="Verdana" w:hAnsi="Verdana" w:cstheme="minorHAnsi"/>
          <w:b/>
          <w:sz w:val="25"/>
          <w:szCs w:val="25"/>
        </w:rPr>
        <w:t>fisi’nde gerçekleşen “Oasis Night” sanat ve cemiyet hayatının</w:t>
      </w:r>
      <w:r w:rsidR="00A60663" w:rsidRPr="00A60663">
        <w:rPr>
          <w:rFonts w:ascii="Verdana" w:hAnsi="Verdana" w:cstheme="minorHAnsi"/>
          <w:b/>
          <w:sz w:val="25"/>
          <w:szCs w:val="25"/>
        </w:rPr>
        <w:t xml:space="preserve"> önemli </w:t>
      </w:r>
      <w:r w:rsidRPr="00A60663">
        <w:rPr>
          <w:rFonts w:ascii="Verdana" w:hAnsi="Verdana" w:cstheme="minorHAnsi"/>
          <w:b/>
          <w:sz w:val="25"/>
          <w:szCs w:val="25"/>
        </w:rPr>
        <w:t>isimlerini bir araya getir</w:t>
      </w:r>
      <w:r w:rsidR="00B75206" w:rsidRPr="00A60663">
        <w:rPr>
          <w:rFonts w:ascii="Verdana" w:hAnsi="Verdana" w:cstheme="minorHAnsi"/>
          <w:b/>
          <w:sz w:val="25"/>
          <w:szCs w:val="25"/>
        </w:rPr>
        <w:t>di</w:t>
      </w:r>
      <w:r w:rsidRPr="00A60663">
        <w:rPr>
          <w:rFonts w:ascii="Verdana" w:hAnsi="Verdana" w:cstheme="minorHAnsi"/>
          <w:b/>
          <w:sz w:val="25"/>
          <w:szCs w:val="25"/>
        </w:rPr>
        <w:t xml:space="preserve">. </w:t>
      </w:r>
      <w:r w:rsidR="00B75206" w:rsidRPr="00A60663">
        <w:rPr>
          <w:rFonts w:ascii="Verdana" w:hAnsi="Verdana"/>
          <w:b/>
          <w:sz w:val="25"/>
          <w:szCs w:val="25"/>
        </w:rPr>
        <w:t xml:space="preserve">DJ Valeron, Cüneyt Öztürk, Serhat Demiral ve Monality Live’ın sahne aldığı davete, Eda Taşpınar, Burak - Melis Hatipoğlu, Caner - Elisabeth Karaloğlu, Hakan Sabancı, Mert Fırat ve DJ Doğuş Çabakçor gibi </w:t>
      </w:r>
      <w:r w:rsidR="00A60663" w:rsidRPr="00A60663">
        <w:rPr>
          <w:rFonts w:ascii="Verdana" w:hAnsi="Verdana"/>
          <w:b/>
          <w:sz w:val="25"/>
          <w:szCs w:val="25"/>
        </w:rPr>
        <w:t xml:space="preserve">ünlü </w:t>
      </w:r>
      <w:r w:rsidR="00B75206" w:rsidRPr="00A60663">
        <w:rPr>
          <w:rFonts w:ascii="Verdana" w:hAnsi="Verdana"/>
          <w:b/>
          <w:sz w:val="25"/>
          <w:szCs w:val="25"/>
        </w:rPr>
        <w:t>isimler katıldı.</w:t>
      </w:r>
    </w:p>
    <w:p w14:paraId="6A22DE45" w14:textId="56B5DCAD" w:rsidR="00F93155" w:rsidRPr="00FC4933" w:rsidRDefault="00F93155" w:rsidP="00A60663">
      <w:pPr>
        <w:jc w:val="center"/>
        <w:rPr>
          <w:rFonts w:ascii="Verdana" w:hAnsi="Verdana"/>
          <w:b/>
          <w:sz w:val="2"/>
          <w:szCs w:val="25"/>
        </w:rPr>
      </w:pPr>
    </w:p>
    <w:p w14:paraId="19DFA9FF" w14:textId="01062784" w:rsidR="00F93155" w:rsidRDefault="00F93155" w:rsidP="00A60663">
      <w:pPr>
        <w:jc w:val="center"/>
        <w:rPr>
          <w:rFonts w:ascii="Verdana" w:hAnsi="Verdana"/>
          <w:b/>
          <w:sz w:val="25"/>
          <w:szCs w:val="25"/>
        </w:rPr>
      </w:pPr>
      <w:r>
        <w:rPr>
          <w:rFonts w:ascii="Verdana" w:hAnsi="Verdana"/>
          <w:b/>
          <w:sz w:val="25"/>
          <w:szCs w:val="25"/>
        </w:rPr>
        <w:t xml:space="preserve">Geceye özel dev bir Arap çadırına benzetilerek dekore edilen Piyalepaşa İstanbul Satış Ofisi, </w:t>
      </w:r>
      <w:proofErr w:type="gramStart"/>
      <w:r>
        <w:rPr>
          <w:rFonts w:ascii="Verdana" w:hAnsi="Verdana"/>
          <w:b/>
          <w:sz w:val="25"/>
          <w:szCs w:val="25"/>
        </w:rPr>
        <w:t>rengarenk</w:t>
      </w:r>
      <w:proofErr w:type="gramEnd"/>
      <w:r>
        <w:rPr>
          <w:rFonts w:ascii="Verdana" w:hAnsi="Verdana"/>
          <w:b/>
          <w:sz w:val="25"/>
          <w:szCs w:val="25"/>
        </w:rPr>
        <w:t xml:space="preserve"> kumaşlar,</w:t>
      </w:r>
      <w:r w:rsidR="007E6C50">
        <w:rPr>
          <w:rFonts w:ascii="Verdana" w:hAnsi="Verdana"/>
          <w:b/>
          <w:sz w:val="25"/>
          <w:szCs w:val="25"/>
        </w:rPr>
        <w:t xml:space="preserve"> geleneksel kilim</w:t>
      </w:r>
      <w:r w:rsidR="00622390">
        <w:rPr>
          <w:rFonts w:ascii="Verdana" w:hAnsi="Verdana"/>
          <w:b/>
          <w:sz w:val="25"/>
          <w:szCs w:val="25"/>
        </w:rPr>
        <w:t xml:space="preserve"> </w:t>
      </w:r>
      <w:r w:rsidR="007E6C50">
        <w:rPr>
          <w:rFonts w:ascii="Verdana" w:hAnsi="Verdana"/>
          <w:b/>
          <w:sz w:val="25"/>
          <w:szCs w:val="25"/>
        </w:rPr>
        <w:t>ve halılar,</w:t>
      </w:r>
      <w:r>
        <w:rPr>
          <w:rFonts w:ascii="Verdana" w:hAnsi="Verdana"/>
          <w:b/>
          <w:sz w:val="25"/>
          <w:szCs w:val="25"/>
        </w:rPr>
        <w:t xml:space="preserve"> minderler, renkli ve taşlı </w:t>
      </w:r>
      <w:r w:rsidR="007E6C50">
        <w:rPr>
          <w:rFonts w:ascii="Verdana" w:hAnsi="Verdana"/>
          <w:b/>
          <w:sz w:val="25"/>
          <w:szCs w:val="25"/>
        </w:rPr>
        <w:t xml:space="preserve">mozaik </w:t>
      </w:r>
      <w:r>
        <w:rPr>
          <w:rFonts w:ascii="Verdana" w:hAnsi="Verdana"/>
          <w:b/>
          <w:sz w:val="25"/>
          <w:szCs w:val="25"/>
        </w:rPr>
        <w:t>lambalar</w:t>
      </w:r>
      <w:r w:rsidR="007E6C50">
        <w:rPr>
          <w:rFonts w:ascii="Verdana" w:hAnsi="Verdana"/>
          <w:b/>
          <w:sz w:val="25"/>
          <w:szCs w:val="25"/>
        </w:rPr>
        <w:t>, fenerler</w:t>
      </w:r>
      <w:r>
        <w:rPr>
          <w:rFonts w:ascii="Verdana" w:hAnsi="Verdana"/>
          <w:b/>
          <w:sz w:val="25"/>
          <w:szCs w:val="25"/>
        </w:rPr>
        <w:t xml:space="preserve"> ve </w:t>
      </w:r>
      <w:r w:rsidR="0014687B">
        <w:rPr>
          <w:rFonts w:ascii="Verdana" w:hAnsi="Verdana"/>
          <w:b/>
          <w:sz w:val="25"/>
          <w:szCs w:val="25"/>
        </w:rPr>
        <w:t>yine geceye özel hazırlanan ikramları ile davetlilere unutulmaz</w:t>
      </w:r>
      <w:r w:rsidR="00041854">
        <w:rPr>
          <w:rFonts w:ascii="Verdana" w:hAnsi="Verdana"/>
          <w:b/>
          <w:sz w:val="25"/>
          <w:szCs w:val="25"/>
        </w:rPr>
        <w:t xml:space="preserve"> ve keyifli anlar yaşattı. </w:t>
      </w:r>
      <w:r w:rsidR="0014687B">
        <w:rPr>
          <w:rFonts w:ascii="Verdana" w:hAnsi="Verdana"/>
          <w:b/>
          <w:sz w:val="25"/>
          <w:szCs w:val="25"/>
        </w:rPr>
        <w:t xml:space="preserve"> </w:t>
      </w:r>
    </w:p>
    <w:p w14:paraId="30544700" w14:textId="6365F3F9" w:rsidR="000E2B5D" w:rsidRPr="00A60663" w:rsidRDefault="00143759" w:rsidP="00143759">
      <w:pPr>
        <w:jc w:val="both"/>
        <w:rPr>
          <w:rFonts w:ascii="Verdana" w:hAnsi="Verdana"/>
          <w:sz w:val="25"/>
          <w:szCs w:val="25"/>
        </w:rPr>
      </w:pPr>
      <w:r w:rsidRPr="00A60663">
        <w:rPr>
          <w:rFonts w:ascii="Verdana" w:hAnsi="Verdana"/>
          <w:sz w:val="25"/>
          <w:szCs w:val="25"/>
        </w:rPr>
        <w:t xml:space="preserve">Polat markasının 60 </w:t>
      </w:r>
      <w:r w:rsidR="00991970">
        <w:rPr>
          <w:rFonts w:ascii="Verdana" w:hAnsi="Verdana"/>
          <w:sz w:val="25"/>
          <w:szCs w:val="25"/>
        </w:rPr>
        <w:t xml:space="preserve">yılı aşan </w:t>
      </w:r>
      <w:r w:rsidRPr="00A60663">
        <w:rPr>
          <w:rFonts w:ascii="Verdana" w:hAnsi="Verdana"/>
          <w:sz w:val="25"/>
          <w:szCs w:val="25"/>
        </w:rPr>
        <w:t>köklü geçmişi ve gücünü yansıt</w:t>
      </w:r>
      <w:r w:rsidR="0022585B" w:rsidRPr="00A60663">
        <w:rPr>
          <w:rFonts w:ascii="Verdana" w:hAnsi="Verdana"/>
          <w:sz w:val="25"/>
          <w:szCs w:val="25"/>
        </w:rPr>
        <w:t xml:space="preserve">an, </w:t>
      </w:r>
      <w:r w:rsidRPr="00A60663">
        <w:rPr>
          <w:rFonts w:ascii="Verdana" w:hAnsi="Verdana"/>
          <w:sz w:val="25"/>
          <w:szCs w:val="25"/>
        </w:rPr>
        <w:t>Beyoğlu’n</w:t>
      </w:r>
      <w:r w:rsidR="0022585B" w:rsidRPr="00A60663">
        <w:rPr>
          <w:rFonts w:ascii="Verdana" w:hAnsi="Verdana"/>
          <w:sz w:val="25"/>
          <w:szCs w:val="25"/>
        </w:rPr>
        <w:t xml:space="preserve">da yeni bir semt inşaa eden </w:t>
      </w:r>
      <w:r w:rsidRPr="00A60663">
        <w:rPr>
          <w:rFonts w:ascii="Verdana" w:hAnsi="Verdana"/>
          <w:sz w:val="25"/>
          <w:szCs w:val="25"/>
        </w:rPr>
        <w:t>Piyalepaşa</w:t>
      </w:r>
      <w:r w:rsidR="0022585B" w:rsidRPr="00A60663">
        <w:rPr>
          <w:rFonts w:ascii="Verdana" w:hAnsi="Verdana"/>
          <w:sz w:val="25"/>
          <w:szCs w:val="25"/>
        </w:rPr>
        <w:t xml:space="preserve"> İstanbul,</w:t>
      </w:r>
      <w:r w:rsidRPr="00A60663">
        <w:rPr>
          <w:rFonts w:ascii="Verdana" w:hAnsi="Verdana"/>
          <w:sz w:val="25"/>
          <w:szCs w:val="25"/>
        </w:rPr>
        <w:t xml:space="preserve"> sanat ve cemiyet hayatının önemli isimlerini “Oasis Night”</w:t>
      </w:r>
      <w:r w:rsidR="0022585B" w:rsidRPr="00A60663">
        <w:rPr>
          <w:rFonts w:ascii="Verdana" w:hAnsi="Verdana"/>
          <w:sz w:val="25"/>
          <w:szCs w:val="25"/>
        </w:rPr>
        <w:t xml:space="preserve">ta </w:t>
      </w:r>
      <w:r w:rsidRPr="00A60663">
        <w:rPr>
          <w:rFonts w:ascii="Verdana" w:hAnsi="Verdana"/>
          <w:sz w:val="25"/>
          <w:szCs w:val="25"/>
        </w:rPr>
        <w:t xml:space="preserve">buluşturdu. </w:t>
      </w:r>
      <w:r w:rsidRPr="00A60663">
        <w:rPr>
          <w:rFonts w:ascii="Verdana" w:hAnsi="Verdana" w:cstheme="minorHAnsi"/>
          <w:sz w:val="25"/>
          <w:szCs w:val="25"/>
        </w:rPr>
        <w:t>Piyalepaşa İstanbul</w:t>
      </w:r>
      <w:r w:rsidR="00A60663" w:rsidRPr="00A60663">
        <w:rPr>
          <w:rFonts w:ascii="Verdana" w:hAnsi="Verdana" w:cstheme="minorHAnsi"/>
          <w:sz w:val="25"/>
          <w:szCs w:val="25"/>
        </w:rPr>
        <w:t xml:space="preserve"> Satış Ofisi’nde </w:t>
      </w:r>
      <w:r w:rsidR="000E2B5D" w:rsidRPr="00A60663">
        <w:rPr>
          <w:rFonts w:ascii="Verdana" w:hAnsi="Verdana" w:cs="Arial"/>
          <w:sz w:val="25"/>
          <w:szCs w:val="25"/>
        </w:rPr>
        <w:t>19 Nisan Pe</w:t>
      </w:r>
      <w:r w:rsidRPr="00A60663">
        <w:rPr>
          <w:rFonts w:ascii="Verdana" w:hAnsi="Verdana" w:cs="Arial"/>
          <w:sz w:val="25"/>
          <w:szCs w:val="25"/>
        </w:rPr>
        <w:t xml:space="preserve">rşembe gecesi düzenlenen davet, </w:t>
      </w:r>
      <w:r w:rsidR="0020304A">
        <w:rPr>
          <w:rFonts w:ascii="Verdana" w:hAnsi="Verdana"/>
          <w:sz w:val="25"/>
          <w:szCs w:val="25"/>
        </w:rPr>
        <w:t>ü</w:t>
      </w:r>
      <w:r w:rsidRPr="00A60663">
        <w:rPr>
          <w:rFonts w:ascii="Verdana" w:hAnsi="Verdana"/>
          <w:sz w:val="25"/>
          <w:szCs w:val="25"/>
        </w:rPr>
        <w:t xml:space="preserve">nlü DJ Murat </w:t>
      </w:r>
      <w:proofErr w:type="spellStart"/>
      <w:r w:rsidRPr="00A60663">
        <w:rPr>
          <w:rFonts w:ascii="Verdana" w:hAnsi="Verdana"/>
          <w:sz w:val="25"/>
          <w:szCs w:val="25"/>
        </w:rPr>
        <w:t>Tokuz’un</w:t>
      </w:r>
      <w:proofErr w:type="spellEnd"/>
      <w:r w:rsidRPr="00A60663">
        <w:rPr>
          <w:rFonts w:ascii="Verdana" w:hAnsi="Verdana"/>
          <w:sz w:val="25"/>
          <w:szCs w:val="25"/>
        </w:rPr>
        <w:t xml:space="preserve"> ev sahipliğinde gerçekleş</w:t>
      </w:r>
      <w:r w:rsidR="0022585B" w:rsidRPr="00A60663">
        <w:rPr>
          <w:rFonts w:ascii="Verdana" w:hAnsi="Verdana"/>
          <w:sz w:val="25"/>
          <w:szCs w:val="25"/>
        </w:rPr>
        <w:t>ti.</w:t>
      </w:r>
      <w:bookmarkStart w:id="0" w:name="_GoBack"/>
      <w:bookmarkEnd w:id="0"/>
      <w:r w:rsidR="0022585B" w:rsidRPr="00A60663">
        <w:rPr>
          <w:rFonts w:ascii="Verdana" w:hAnsi="Verdana"/>
          <w:sz w:val="25"/>
          <w:szCs w:val="25"/>
        </w:rPr>
        <w:t xml:space="preserve"> </w:t>
      </w:r>
      <w:r w:rsidR="000E2B5D" w:rsidRPr="00A60663">
        <w:rPr>
          <w:rFonts w:ascii="Verdana" w:hAnsi="Verdana"/>
          <w:sz w:val="25"/>
          <w:szCs w:val="25"/>
        </w:rPr>
        <w:t xml:space="preserve">Sanat </w:t>
      </w:r>
      <w:r w:rsidR="0022585B" w:rsidRPr="00A60663">
        <w:rPr>
          <w:rFonts w:ascii="Verdana" w:hAnsi="Verdana"/>
          <w:sz w:val="25"/>
          <w:szCs w:val="25"/>
        </w:rPr>
        <w:t xml:space="preserve">ve cemiyet hayatının önde gelen isimlerinden </w:t>
      </w:r>
      <w:r w:rsidR="00185943" w:rsidRPr="00A60663">
        <w:rPr>
          <w:rFonts w:ascii="Verdana" w:hAnsi="Verdana"/>
          <w:sz w:val="25"/>
          <w:szCs w:val="25"/>
        </w:rPr>
        <w:t xml:space="preserve">Burak - Melis Hatipoğlu çifti, Caner - Elisabeth Karaloğlu çifti, </w:t>
      </w:r>
      <w:r w:rsidR="000E2B5D" w:rsidRPr="00A60663">
        <w:rPr>
          <w:rFonts w:ascii="Verdana" w:hAnsi="Verdana"/>
          <w:sz w:val="25"/>
          <w:szCs w:val="25"/>
        </w:rPr>
        <w:t xml:space="preserve">Hakan Sabancı, </w:t>
      </w:r>
      <w:r w:rsidR="00185943" w:rsidRPr="00A60663">
        <w:rPr>
          <w:rFonts w:ascii="Verdana" w:hAnsi="Verdana"/>
          <w:sz w:val="25"/>
          <w:szCs w:val="25"/>
        </w:rPr>
        <w:t xml:space="preserve">Mert Fırat, DJ Doğuş Cabakcor </w:t>
      </w:r>
      <w:r w:rsidR="000E2B5D" w:rsidRPr="00A60663">
        <w:rPr>
          <w:rFonts w:ascii="Verdana" w:hAnsi="Verdana"/>
          <w:sz w:val="25"/>
          <w:szCs w:val="25"/>
        </w:rPr>
        <w:t>ve Eda Taşpınar gibi isimlerin katıldığı gecede Arap masalı atmosferi yaşatıldı.</w:t>
      </w:r>
    </w:p>
    <w:p w14:paraId="3E89A6B4" w14:textId="0457B8FE" w:rsidR="000E2B5D" w:rsidRDefault="000E2B5D" w:rsidP="000E2B5D">
      <w:pPr>
        <w:jc w:val="both"/>
        <w:rPr>
          <w:rFonts w:ascii="Verdana" w:hAnsi="Verdana"/>
          <w:sz w:val="25"/>
          <w:szCs w:val="25"/>
        </w:rPr>
      </w:pPr>
      <w:r w:rsidRPr="00A60663">
        <w:rPr>
          <w:rFonts w:ascii="Verdana" w:hAnsi="Verdana"/>
          <w:sz w:val="25"/>
          <w:szCs w:val="25"/>
        </w:rPr>
        <w:t xml:space="preserve">DJ </w:t>
      </w:r>
      <w:proofErr w:type="spellStart"/>
      <w:r w:rsidRPr="00A60663">
        <w:rPr>
          <w:rFonts w:ascii="Verdana" w:hAnsi="Verdana"/>
          <w:sz w:val="25"/>
          <w:szCs w:val="25"/>
        </w:rPr>
        <w:t>Valeron</w:t>
      </w:r>
      <w:proofErr w:type="spellEnd"/>
      <w:r w:rsidRPr="00A60663">
        <w:rPr>
          <w:rFonts w:ascii="Verdana" w:hAnsi="Verdana"/>
          <w:sz w:val="25"/>
          <w:szCs w:val="25"/>
        </w:rPr>
        <w:t>, Cüneyt Öztürk</w:t>
      </w:r>
      <w:r w:rsidR="006A13E4">
        <w:rPr>
          <w:rFonts w:ascii="Verdana" w:hAnsi="Verdana"/>
          <w:sz w:val="25"/>
          <w:szCs w:val="25"/>
        </w:rPr>
        <w:t>,</w:t>
      </w:r>
      <w:r w:rsidR="0020304A">
        <w:rPr>
          <w:rFonts w:ascii="Verdana" w:hAnsi="Verdana"/>
          <w:sz w:val="25"/>
          <w:szCs w:val="25"/>
        </w:rPr>
        <w:t xml:space="preserve"> S</w:t>
      </w:r>
      <w:r w:rsidR="006A13E4">
        <w:rPr>
          <w:rFonts w:ascii="Verdana" w:hAnsi="Verdana"/>
          <w:sz w:val="25"/>
          <w:szCs w:val="25"/>
        </w:rPr>
        <w:t>erhat Demiral</w:t>
      </w:r>
      <w:r w:rsidRPr="00A60663">
        <w:rPr>
          <w:rFonts w:ascii="Verdana" w:hAnsi="Verdana"/>
          <w:sz w:val="25"/>
          <w:szCs w:val="25"/>
        </w:rPr>
        <w:t xml:space="preserve"> ve </w:t>
      </w:r>
      <w:proofErr w:type="spellStart"/>
      <w:r w:rsidRPr="00A60663">
        <w:rPr>
          <w:rFonts w:ascii="Verdana" w:hAnsi="Verdana"/>
          <w:sz w:val="25"/>
          <w:szCs w:val="25"/>
        </w:rPr>
        <w:t>Monality</w:t>
      </w:r>
      <w:proofErr w:type="spellEnd"/>
      <w:r w:rsidRPr="00A60663">
        <w:rPr>
          <w:rFonts w:ascii="Verdana" w:hAnsi="Verdana"/>
          <w:sz w:val="25"/>
          <w:szCs w:val="25"/>
        </w:rPr>
        <w:t xml:space="preserve"> Live’ın sahne aldığı unutulmaz </w:t>
      </w:r>
      <w:r w:rsidR="0022585B" w:rsidRPr="00A60663">
        <w:rPr>
          <w:rFonts w:ascii="Verdana" w:hAnsi="Verdana"/>
          <w:sz w:val="25"/>
          <w:szCs w:val="25"/>
        </w:rPr>
        <w:t>Oasis Night’ta dav</w:t>
      </w:r>
      <w:r w:rsidRPr="00A60663">
        <w:rPr>
          <w:rFonts w:ascii="Verdana" w:hAnsi="Verdana"/>
          <w:sz w:val="25"/>
          <w:szCs w:val="25"/>
        </w:rPr>
        <w:t xml:space="preserve">etliler partiye özel kostümleri ile eğlencenin tadını doyasıya çıkardı. </w:t>
      </w:r>
    </w:p>
    <w:p w14:paraId="393D6991" w14:textId="0E6F1834" w:rsidR="00462505" w:rsidRPr="00462505" w:rsidRDefault="00462505" w:rsidP="000E2B5D">
      <w:pPr>
        <w:jc w:val="both"/>
        <w:rPr>
          <w:rFonts w:ascii="Verdana" w:hAnsi="Verdana"/>
          <w:b/>
          <w:sz w:val="24"/>
          <w:szCs w:val="24"/>
        </w:rPr>
      </w:pPr>
      <w:r w:rsidRPr="00462505">
        <w:rPr>
          <w:rFonts w:ascii="Verdana" w:hAnsi="Verdana"/>
          <w:b/>
          <w:sz w:val="25"/>
          <w:szCs w:val="25"/>
        </w:rPr>
        <w:t>Yüksek çözünürlüklü görseller için:</w:t>
      </w:r>
      <w:r>
        <w:rPr>
          <w:rFonts w:ascii="Verdana" w:hAnsi="Verdana"/>
          <w:sz w:val="25"/>
          <w:szCs w:val="25"/>
        </w:rPr>
        <w:t xml:space="preserve"> </w:t>
      </w:r>
      <w:hyperlink r:id="rId7" w:tgtFrame="_blank" w:history="1">
        <w:r w:rsidRPr="00462505">
          <w:rPr>
            <w:rStyle w:val="m3147485351645522135downloadlinklink"/>
            <w:rFonts w:ascii="Verdana" w:hAnsi="Verdana" w:cs="Segoe UI"/>
            <w:b/>
            <w:color w:val="409FFF"/>
            <w:sz w:val="24"/>
            <w:szCs w:val="24"/>
            <w:shd w:val="clear" w:color="auto" w:fill="FFFFFF"/>
          </w:rPr>
          <w:t>https://we.tl/2JfCIK2uko</w:t>
        </w:r>
      </w:hyperlink>
    </w:p>
    <w:p w14:paraId="57003577" w14:textId="77777777" w:rsidR="00462505" w:rsidRDefault="00462505" w:rsidP="000E2B5D">
      <w:pPr>
        <w:jc w:val="both"/>
        <w:rPr>
          <w:rFonts w:ascii="Verdana" w:hAnsi="Verdana"/>
          <w:sz w:val="25"/>
          <w:szCs w:val="25"/>
        </w:rPr>
      </w:pPr>
    </w:p>
    <w:p w14:paraId="3460892B" w14:textId="77777777" w:rsidR="0020304A" w:rsidRPr="0020304A" w:rsidRDefault="0020304A" w:rsidP="000E2B5D">
      <w:pPr>
        <w:jc w:val="both"/>
        <w:rPr>
          <w:rFonts w:ascii="Verdana" w:hAnsi="Verdana"/>
          <w:sz w:val="25"/>
          <w:szCs w:val="25"/>
        </w:rPr>
      </w:pPr>
    </w:p>
    <w:p w14:paraId="140384C3" w14:textId="77777777" w:rsidR="00462505" w:rsidRDefault="00462505" w:rsidP="00A60663">
      <w:pPr>
        <w:spacing w:line="240" w:lineRule="auto"/>
        <w:jc w:val="both"/>
        <w:rPr>
          <w:rFonts w:ascii="Verdana" w:hAnsi="Verdana"/>
          <w:b/>
          <w:i/>
          <w:color w:val="000000"/>
          <w:u w:val="single"/>
        </w:rPr>
      </w:pPr>
    </w:p>
    <w:p w14:paraId="0CDA602D" w14:textId="77777777" w:rsidR="000E2B5D" w:rsidRPr="00A60663" w:rsidRDefault="000E2B5D" w:rsidP="00A60663">
      <w:pPr>
        <w:spacing w:line="240" w:lineRule="auto"/>
        <w:jc w:val="both"/>
        <w:rPr>
          <w:rFonts w:ascii="Verdana" w:hAnsi="Verdana"/>
          <w:b/>
          <w:i/>
          <w:color w:val="000000"/>
          <w:u w:val="single"/>
        </w:rPr>
      </w:pPr>
      <w:proofErr w:type="spellStart"/>
      <w:r w:rsidRPr="00A60663">
        <w:rPr>
          <w:rFonts w:ascii="Verdana" w:hAnsi="Verdana"/>
          <w:b/>
          <w:i/>
          <w:color w:val="000000"/>
          <w:u w:val="single"/>
        </w:rPr>
        <w:t>Piyalepaşa</w:t>
      </w:r>
      <w:proofErr w:type="spellEnd"/>
      <w:r w:rsidRPr="00A60663">
        <w:rPr>
          <w:rFonts w:ascii="Verdana" w:hAnsi="Verdana"/>
          <w:b/>
          <w:i/>
          <w:color w:val="000000"/>
          <w:u w:val="single"/>
        </w:rPr>
        <w:t xml:space="preserve"> İstanbul Hakkında</w:t>
      </w:r>
    </w:p>
    <w:p w14:paraId="30A84BAE" w14:textId="04AED580" w:rsidR="000E2B5D" w:rsidRPr="00A60663" w:rsidRDefault="00C74A92" w:rsidP="00A60663">
      <w:pPr>
        <w:spacing w:line="240" w:lineRule="auto"/>
        <w:jc w:val="both"/>
        <w:rPr>
          <w:rFonts w:ascii="Verdana" w:hAnsi="Verdana"/>
          <w:i/>
          <w:color w:val="000000"/>
        </w:rPr>
      </w:pPr>
      <w:r>
        <w:rPr>
          <w:rFonts w:ascii="Verdana" w:hAnsi="Verdana"/>
          <w:i/>
          <w:color w:val="000000"/>
        </w:rPr>
        <w:t xml:space="preserve">Haziran 2018’de yaşamın başlayacağı Piyalepaşa İstanbul, </w:t>
      </w:r>
      <w:r w:rsidR="000E2B5D" w:rsidRPr="00A60663">
        <w:rPr>
          <w:rFonts w:ascii="Verdana" w:hAnsi="Verdana"/>
          <w:i/>
          <w:color w:val="000000"/>
        </w:rPr>
        <w:t xml:space="preserve">İstanbul’un en eski ve değerli semtlerinden Piyalepaşa’da </w:t>
      </w:r>
      <w:r>
        <w:rPr>
          <w:rFonts w:ascii="Verdana" w:hAnsi="Verdana"/>
          <w:i/>
          <w:color w:val="000000"/>
        </w:rPr>
        <w:t>h</w:t>
      </w:r>
      <w:r w:rsidR="000E2B5D" w:rsidRPr="00A60663">
        <w:rPr>
          <w:rFonts w:ascii="Verdana" w:hAnsi="Verdana"/>
          <w:i/>
          <w:color w:val="000000"/>
        </w:rPr>
        <w:t>ayata geçiril</w:t>
      </w:r>
      <w:r>
        <w:rPr>
          <w:rFonts w:ascii="Verdana" w:hAnsi="Verdana"/>
          <w:i/>
          <w:color w:val="000000"/>
        </w:rPr>
        <w:t>iyor. P</w:t>
      </w:r>
      <w:r w:rsidR="000E2B5D" w:rsidRPr="00A60663">
        <w:rPr>
          <w:rFonts w:ascii="Verdana" w:hAnsi="Verdana"/>
          <w:i/>
          <w:color w:val="000000"/>
        </w:rPr>
        <w:t xml:space="preserve">iyalepaşa İstanbul, İstanbullular’ın özlemini duyduğu semt hayatını yeniden canlandırmayı hedefliyor. Piyalepaşa İstanbul Alışveriş Sokağı ile ulusal ve uluslararası mağazasıyla İstanbulluların yeni buluşma adresi olmaya aday. Alışveriş Sokağı ile İstanbulluları şehre ve sokağa geri çağıracak olan projede ‘yaşayan’ bir semt dokusu vurgulanıyor. Piyalepaşa İstanbul, semt duygusunu insanlara yaşatmak üzere bakkalı, simitçisi, manavıyla gündelik hayatın aktığı, kahvelerin yudumlandığı, İstanbulluların özlemini duyduğu sadelik ve huzuru insanlarla buluşturacak. </w:t>
      </w:r>
    </w:p>
    <w:p w14:paraId="21BCC3EE" w14:textId="348C43F5" w:rsidR="003D37D1" w:rsidRPr="00A60663" w:rsidRDefault="003D37D1" w:rsidP="00A60663">
      <w:pPr>
        <w:spacing w:before="120" w:line="240" w:lineRule="auto"/>
        <w:contextualSpacing/>
        <w:jc w:val="both"/>
        <w:rPr>
          <w:rFonts w:ascii="Verdana" w:hAnsi="Verdana"/>
          <w:b/>
          <w:i/>
          <w:sz w:val="24"/>
          <w:szCs w:val="24"/>
          <w:u w:val="single"/>
        </w:rPr>
      </w:pPr>
    </w:p>
    <w:p w14:paraId="0417D0FE" w14:textId="77777777" w:rsidR="00BD1533" w:rsidRPr="00A60663" w:rsidRDefault="00BD1533" w:rsidP="003D37D1">
      <w:pPr>
        <w:spacing w:before="120"/>
        <w:contextualSpacing/>
        <w:jc w:val="both"/>
        <w:rPr>
          <w:rFonts w:ascii="Verdana" w:hAnsi="Verdana"/>
          <w:b/>
          <w:sz w:val="24"/>
          <w:szCs w:val="24"/>
          <w:u w:val="single"/>
        </w:rPr>
      </w:pPr>
    </w:p>
    <w:p w14:paraId="61B535D6" w14:textId="0E56F422" w:rsidR="003D37D1" w:rsidRPr="00A60663" w:rsidRDefault="003D37D1" w:rsidP="003D37D1">
      <w:pPr>
        <w:spacing w:after="0" w:line="240" w:lineRule="auto"/>
        <w:rPr>
          <w:rFonts w:ascii="Verdana" w:hAnsi="Verdana" w:cs="Arial"/>
          <w:b/>
          <w:u w:val="single"/>
        </w:rPr>
      </w:pPr>
      <w:r w:rsidRPr="00A60663">
        <w:rPr>
          <w:rFonts w:ascii="Verdana" w:hAnsi="Verdana" w:cs="Arial"/>
          <w:b/>
          <w:u w:val="single"/>
        </w:rPr>
        <w:t>Bilgi için;</w:t>
      </w:r>
    </w:p>
    <w:p w14:paraId="7FDF2B4E" w14:textId="77777777" w:rsidR="003D37D1" w:rsidRPr="00A60663" w:rsidRDefault="003D37D1" w:rsidP="003D37D1">
      <w:pPr>
        <w:spacing w:after="0" w:line="240" w:lineRule="auto"/>
        <w:rPr>
          <w:rFonts w:ascii="Verdana" w:hAnsi="Verdana" w:cs="Arial"/>
          <w:b/>
          <w:u w:val="single"/>
        </w:rPr>
      </w:pPr>
    </w:p>
    <w:p w14:paraId="2F8D4400" w14:textId="7DA5C46D" w:rsidR="003D37D1" w:rsidRPr="00A60663" w:rsidRDefault="00855F64" w:rsidP="003D37D1">
      <w:pPr>
        <w:spacing w:after="0" w:line="240" w:lineRule="auto"/>
        <w:rPr>
          <w:rFonts w:ascii="Verdana" w:hAnsi="Verdana" w:cs="Arial"/>
          <w:b/>
        </w:rPr>
      </w:pPr>
      <w:r w:rsidRPr="00A60663">
        <w:rPr>
          <w:rFonts w:ascii="Verdana" w:hAnsi="Verdana" w:cs="Arial"/>
          <w:b/>
        </w:rPr>
        <w:t>Feveran İletişim</w:t>
      </w:r>
    </w:p>
    <w:p w14:paraId="207A4F7A" w14:textId="77777777" w:rsidR="0020304A" w:rsidRDefault="0020304A" w:rsidP="003D37D1">
      <w:pPr>
        <w:spacing w:after="0" w:line="240" w:lineRule="auto"/>
        <w:rPr>
          <w:rFonts w:ascii="Verdana" w:hAnsi="Verdana" w:cs="Arial"/>
        </w:rPr>
      </w:pPr>
    </w:p>
    <w:p w14:paraId="597686CB" w14:textId="0D71AE4C" w:rsidR="003D37D1" w:rsidRPr="00A60663" w:rsidRDefault="002A0224" w:rsidP="003D37D1">
      <w:pPr>
        <w:spacing w:after="0" w:line="240" w:lineRule="auto"/>
        <w:rPr>
          <w:rFonts w:ascii="Verdana" w:hAnsi="Verdana" w:cs="Arial"/>
        </w:rPr>
      </w:pPr>
      <w:r>
        <w:rPr>
          <w:rFonts w:ascii="Verdana" w:hAnsi="Verdana" w:cs="Arial"/>
        </w:rPr>
        <w:t>Demet Telkeş / 0533</w:t>
      </w:r>
      <w:r w:rsidR="0020304A">
        <w:rPr>
          <w:rFonts w:ascii="Verdana" w:hAnsi="Verdana" w:cs="Arial"/>
        </w:rPr>
        <w:t xml:space="preserve"> </w:t>
      </w:r>
      <w:r>
        <w:rPr>
          <w:rFonts w:ascii="Verdana" w:hAnsi="Verdana" w:cs="Arial"/>
        </w:rPr>
        <w:t>643 24 57</w:t>
      </w:r>
      <w:r w:rsidR="003D37D1" w:rsidRPr="00A60663">
        <w:rPr>
          <w:rFonts w:ascii="Verdana" w:hAnsi="Verdana" w:cs="Arial"/>
        </w:rPr>
        <w:t xml:space="preserve"> / </w:t>
      </w:r>
      <w:hyperlink r:id="rId8" w:history="1">
        <w:r w:rsidRPr="00F463CA">
          <w:rPr>
            <w:rStyle w:val="Kpr"/>
            <w:rFonts w:ascii="Verdana" w:hAnsi="Verdana" w:cs="Arial"/>
          </w:rPr>
          <w:t>demet@feveraniletisim.com</w:t>
        </w:r>
      </w:hyperlink>
    </w:p>
    <w:p w14:paraId="232FC3F6" w14:textId="77777777" w:rsidR="00AA0690" w:rsidRPr="00A60663" w:rsidRDefault="00AA0690">
      <w:pPr>
        <w:rPr>
          <w:rFonts w:ascii="Verdana" w:hAnsi="Verdana"/>
        </w:rPr>
      </w:pPr>
    </w:p>
    <w:sectPr w:rsidR="00AA0690" w:rsidRPr="00A60663" w:rsidSect="00570C88">
      <w:headerReference w:type="default" r:id="rId9"/>
      <w:footerReference w:type="default" r:id="rId10"/>
      <w:pgSz w:w="11906" w:h="16838"/>
      <w:pgMar w:top="1957"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9C46F" w14:textId="77777777" w:rsidR="00E23386" w:rsidRDefault="00E23386">
      <w:pPr>
        <w:spacing w:after="0" w:line="240" w:lineRule="auto"/>
      </w:pPr>
      <w:r>
        <w:separator/>
      </w:r>
    </w:p>
  </w:endnote>
  <w:endnote w:type="continuationSeparator" w:id="0">
    <w:p w14:paraId="64C52F2F" w14:textId="77777777" w:rsidR="00E23386" w:rsidRDefault="00E2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DE8D0" w14:textId="77777777" w:rsidR="00837495" w:rsidRDefault="003D37D1" w:rsidP="00837495">
    <w:pPr>
      <w:pStyle w:val="a"/>
      <w:jc w:val="right"/>
    </w:pPr>
    <w:r>
      <w:rPr>
        <w:noProof/>
      </w:rPr>
      <w:drawing>
        <wp:inline distT="0" distB="0" distL="0" distR="0" wp14:anchorId="3B4F29AE" wp14:editId="66FED92B">
          <wp:extent cx="1371600" cy="6000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1">
                    <a:extLst>
                      <a:ext uri="{28A0092B-C50C-407E-A947-70E740481C1C}">
                        <a14:useLocalDpi xmlns:a14="http://schemas.microsoft.com/office/drawing/2010/main" val="0"/>
                      </a:ext>
                    </a:extLst>
                  </a:blip>
                  <a:srcRect l="18919" t="32875" r="16216" b="27368"/>
                  <a:stretch>
                    <a:fillRect/>
                  </a:stretch>
                </pic:blipFill>
                <pic:spPr bwMode="auto">
                  <a:xfrm>
                    <a:off x="0" y="0"/>
                    <a:ext cx="137160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2354B" w14:textId="77777777" w:rsidR="00E23386" w:rsidRDefault="00E23386">
      <w:pPr>
        <w:spacing w:after="0" w:line="240" w:lineRule="auto"/>
      </w:pPr>
      <w:r>
        <w:separator/>
      </w:r>
    </w:p>
  </w:footnote>
  <w:footnote w:type="continuationSeparator" w:id="0">
    <w:p w14:paraId="5F3CD567" w14:textId="77777777" w:rsidR="00E23386" w:rsidRDefault="00E23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E0F6B" w14:textId="77777777" w:rsidR="00837495" w:rsidRDefault="003D37D1" w:rsidP="00837495">
    <w:pPr>
      <w:pStyle w:val="a"/>
      <w:tabs>
        <w:tab w:val="clear" w:pos="4536"/>
        <w:tab w:val="clear" w:pos="9072"/>
        <w:tab w:val="left" w:pos="2970"/>
      </w:tabs>
    </w:pPr>
    <w:r>
      <w:rPr>
        <w:noProof/>
      </w:rPr>
      <w:drawing>
        <wp:anchor distT="0" distB="0" distL="114300" distR="114300" simplePos="0" relativeHeight="251659264" behindDoc="0" locked="0" layoutInCell="1" allowOverlap="1" wp14:anchorId="5FA62AD4" wp14:editId="04C60234">
          <wp:simplePos x="0" y="0"/>
          <wp:positionH relativeFrom="margin">
            <wp:posOffset>2112645</wp:posOffset>
          </wp:positionH>
          <wp:positionV relativeFrom="paragraph">
            <wp:posOffset>59690</wp:posOffset>
          </wp:positionV>
          <wp:extent cx="1891030" cy="69342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1">
                    <a:extLst>
                      <a:ext uri="{28A0092B-C50C-407E-A947-70E740481C1C}">
                        <a14:useLocalDpi xmlns:a14="http://schemas.microsoft.com/office/drawing/2010/main" val="0"/>
                      </a:ext>
                    </a:extLst>
                  </a:blip>
                  <a:srcRect t="13611" b="10391"/>
                  <a:stretch>
                    <a:fillRect/>
                  </a:stretch>
                </pic:blipFill>
                <pic:spPr bwMode="auto">
                  <a:xfrm>
                    <a:off x="0" y="0"/>
                    <a:ext cx="1891030" cy="693420"/>
                  </a:xfrm>
                  <a:prstGeom prst="rect">
                    <a:avLst/>
                  </a:prstGeom>
                  <a:noFill/>
                </pic:spPr>
              </pic:pic>
            </a:graphicData>
          </a:graphic>
          <wp14:sizeRelH relativeFrom="page">
            <wp14:pctWidth>0</wp14:pctWidth>
          </wp14:sizeRelH>
          <wp14:sizeRelV relativeFrom="page">
            <wp14:pctHeight>0</wp14:pctHeight>
          </wp14:sizeRelV>
        </wp:anchor>
      </w:drawing>
    </w:r>
    <w:r w:rsidR="007841EB">
      <w:tab/>
    </w:r>
  </w:p>
  <w:p w14:paraId="214252F1" w14:textId="77777777" w:rsidR="00837495" w:rsidRDefault="00E23386" w:rsidP="00837495">
    <w:pPr>
      <w:pStyle w:val="a"/>
      <w:tabs>
        <w:tab w:val="clear" w:pos="4536"/>
        <w:tab w:val="clear" w:pos="9072"/>
        <w:tab w:val="left" w:pos="29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D1"/>
    <w:rsid w:val="0000515D"/>
    <w:rsid w:val="00041854"/>
    <w:rsid w:val="000E2B5D"/>
    <w:rsid w:val="000E3A22"/>
    <w:rsid w:val="00102D61"/>
    <w:rsid w:val="00143759"/>
    <w:rsid w:val="0014687B"/>
    <w:rsid w:val="001742FB"/>
    <w:rsid w:val="00185943"/>
    <w:rsid w:val="001910F0"/>
    <w:rsid w:val="00192E94"/>
    <w:rsid w:val="001A50AF"/>
    <w:rsid w:val="001A65D4"/>
    <w:rsid w:val="0020304A"/>
    <w:rsid w:val="002211FA"/>
    <w:rsid w:val="0022585B"/>
    <w:rsid w:val="0027368E"/>
    <w:rsid w:val="002A0224"/>
    <w:rsid w:val="002A029E"/>
    <w:rsid w:val="002C2237"/>
    <w:rsid w:val="002D34B1"/>
    <w:rsid w:val="002E4D0D"/>
    <w:rsid w:val="0033314C"/>
    <w:rsid w:val="003D37D1"/>
    <w:rsid w:val="003E6440"/>
    <w:rsid w:val="004039FD"/>
    <w:rsid w:val="0040582A"/>
    <w:rsid w:val="004066F9"/>
    <w:rsid w:val="0044298B"/>
    <w:rsid w:val="00462505"/>
    <w:rsid w:val="004633B5"/>
    <w:rsid w:val="00466806"/>
    <w:rsid w:val="00487865"/>
    <w:rsid w:val="004B7706"/>
    <w:rsid w:val="004D4C0F"/>
    <w:rsid w:val="0050421A"/>
    <w:rsid w:val="005070D6"/>
    <w:rsid w:val="00530DB0"/>
    <w:rsid w:val="00617789"/>
    <w:rsid w:val="00622390"/>
    <w:rsid w:val="006308D3"/>
    <w:rsid w:val="006A13E4"/>
    <w:rsid w:val="006C5CCD"/>
    <w:rsid w:val="006C64EC"/>
    <w:rsid w:val="00707EA6"/>
    <w:rsid w:val="007168FB"/>
    <w:rsid w:val="00731BBE"/>
    <w:rsid w:val="007841EB"/>
    <w:rsid w:val="00785B13"/>
    <w:rsid w:val="007D257D"/>
    <w:rsid w:val="007E6C50"/>
    <w:rsid w:val="00812F01"/>
    <w:rsid w:val="00824639"/>
    <w:rsid w:val="00855F64"/>
    <w:rsid w:val="0086599A"/>
    <w:rsid w:val="00877F25"/>
    <w:rsid w:val="00886032"/>
    <w:rsid w:val="008A4631"/>
    <w:rsid w:val="008A6DA7"/>
    <w:rsid w:val="008C458D"/>
    <w:rsid w:val="008D7A57"/>
    <w:rsid w:val="009411D8"/>
    <w:rsid w:val="00977F13"/>
    <w:rsid w:val="00980278"/>
    <w:rsid w:val="00983C9F"/>
    <w:rsid w:val="00991970"/>
    <w:rsid w:val="009A1A04"/>
    <w:rsid w:val="009D6898"/>
    <w:rsid w:val="009E6B7B"/>
    <w:rsid w:val="00A42FAB"/>
    <w:rsid w:val="00A60663"/>
    <w:rsid w:val="00AA0690"/>
    <w:rsid w:val="00B168E1"/>
    <w:rsid w:val="00B25E45"/>
    <w:rsid w:val="00B422A4"/>
    <w:rsid w:val="00B75206"/>
    <w:rsid w:val="00B910FE"/>
    <w:rsid w:val="00BB0C61"/>
    <w:rsid w:val="00BD1533"/>
    <w:rsid w:val="00BF7909"/>
    <w:rsid w:val="00C15AE4"/>
    <w:rsid w:val="00C3146A"/>
    <w:rsid w:val="00C74A92"/>
    <w:rsid w:val="00C86A06"/>
    <w:rsid w:val="00CB307E"/>
    <w:rsid w:val="00CC638A"/>
    <w:rsid w:val="00CD418F"/>
    <w:rsid w:val="00D24CD6"/>
    <w:rsid w:val="00D406A9"/>
    <w:rsid w:val="00DC7987"/>
    <w:rsid w:val="00E23386"/>
    <w:rsid w:val="00E559BD"/>
    <w:rsid w:val="00ED1375"/>
    <w:rsid w:val="00EF33FA"/>
    <w:rsid w:val="00F24B1E"/>
    <w:rsid w:val="00F66022"/>
    <w:rsid w:val="00F93155"/>
    <w:rsid w:val="00F95985"/>
    <w:rsid w:val="00FB67F9"/>
    <w:rsid w:val="00FC49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F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D1"/>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3D37D1"/>
    <w:pPr>
      <w:tabs>
        <w:tab w:val="center" w:pos="4536"/>
        <w:tab w:val="right" w:pos="9072"/>
      </w:tabs>
      <w:spacing w:after="0" w:line="240" w:lineRule="auto"/>
    </w:pPr>
  </w:style>
  <w:style w:type="character" w:customStyle="1" w:styleId="stbilgiChar">
    <w:name w:val="Üstbilgi Char"/>
    <w:uiPriority w:val="99"/>
    <w:rsid w:val="003D37D1"/>
    <w:rPr>
      <w:rFonts w:ascii="Calibri" w:eastAsia="Times New Roman" w:hAnsi="Calibri" w:cs="Times New Roman"/>
      <w:lang w:eastAsia="tr-TR"/>
    </w:rPr>
  </w:style>
  <w:style w:type="character" w:styleId="Kpr">
    <w:name w:val="Hyperlink"/>
    <w:uiPriority w:val="99"/>
    <w:unhideWhenUsed/>
    <w:rsid w:val="003D37D1"/>
    <w:rPr>
      <w:color w:val="0000FF"/>
      <w:u w:val="single"/>
    </w:rPr>
  </w:style>
  <w:style w:type="character" w:customStyle="1" w:styleId="AltbilgiChar">
    <w:name w:val="Altbilgi Char"/>
    <w:link w:val="a"/>
    <w:uiPriority w:val="99"/>
    <w:rsid w:val="003D37D1"/>
    <w:rPr>
      <w:rFonts w:ascii="Calibri" w:eastAsia="Times New Roman" w:hAnsi="Calibri" w:cs="Times New Roman"/>
      <w:lang w:eastAsia="tr-TR"/>
    </w:rPr>
  </w:style>
  <w:style w:type="paragraph" w:styleId="AralkYok">
    <w:name w:val="No Spacing"/>
    <w:uiPriority w:val="1"/>
    <w:qFormat/>
    <w:rsid w:val="003D37D1"/>
    <w:pPr>
      <w:spacing w:after="0" w:line="240" w:lineRule="auto"/>
    </w:pPr>
    <w:rPr>
      <w:rFonts w:ascii="Calibri" w:eastAsia="Times New Roman" w:hAnsi="Calibri" w:cs="Times New Roman"/>
      <w:lang w:eastAsia="tr-TR"/>
    </w:rPr>
  </w:style>
  <w:style w:type="paragraph" w:styleId="stbilgi">
    <w:name w:val="header"/>
    <w:basedOn w:val="Normal"/>
    <w:link w:val="stbilgiChar1"/>
    <w:uiPriority w:val="99"/>
    <w:semiHidden/>
    <w:unhideWhenUsed/>
    <w:rsid w:val="003D37D1"/>
    <w:pPr>
      <w:tabs>
        <w:tab w:val="center" w:pos="4536"/>
        <w:tab w:val="right" w:pos="9072"/>
      </w:tabs>
      <w:spacing w:after="0" w:line="240" w:lineRule="auto"/>
    </w:pPr>
  </w:style>
  <w:style w:type="character" w:customStyle="1" w:styleId="stbilgiChar1">
    <w:name w:val="Üstbilgi Char1"/>
    <w:basedOn w:val="VarsaylanParagrafYazTipi"/>
    <w:link w:val="stbilgi"/>
    <w:uiPriority w:val="99"/>
    <w:semiHidden/>
    <w:rsid w:val="003D37D1"/>
    <w:rPr>
      <w:rFonts w:ascii="Calibri" w:eastAsia="Times New Roman" w:hAnsi="Calibri" w:cs="Times New Roman"/>
      <w:lang w:eastAsia="tr-TR"/>
    </w:rPr>
  </w:style>
  <w:style w:type="paragraph" w:styleId="Altbilgi">
    <w:name w:val="footer"/>
    <w:basedOn w:val="Normal"/>
    <w:link w:val="AltbilgiChar1"/>
    <w:uiPriority w:val="99"/>
    <w:semiHidden/>
    <w:unhideWhenUsed/>
    <w:rsid w:val="003D37D1"/>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3D37D1"/>
    <w:rPr>
      <w:rFonts w:ascii="Calibri" w:eastAsia="Times New Roman" w:hAnsi="Calibri" w:cs="Times New Roman"/>
      <w:lang w:eastAsia="tr-TR"/>
    </w:rPr>
  </w:style>
  <w:style w:type="character" w:styleId="AklamaBavurusu">
    <w:name w:val="annotation reference"/>
    <w:basedOn w:val="VarsaylanParagrafYazTipi"/>
    <w:uiPriority w:val="99"/>
    <w:semiHidden/>
    <w:unhideWhenUsed/>
    <w:rsid w:val="002A029E"/>
    <w:rPr>
      <w:sz w:val="16"/>
      <w:szCs w:val="16"/>
    </w:rPr>
  </w:style>
  <w:style w:type="paragraph" w:styleId="AklamaMetni">
    <w:name w:val="annotation text"/>
    <w:basedOn w:val="Normal"/>
    <w:link w:val="AklamaMetniChar"/>
    <w:uiPriority w:val="99"/>
    <w:semiHidden/>
    <w:unhideWhenUsed/>
    <w:rsid w:val="002A02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029E"/>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A029E"/>
    <w:rPr>
      <w:b/>
      <w:bCs/>
    </w:rPr>
  </w:style>
  <w:style w:type="character" w:customStyle="1" w:styleId="AklamaKonusuChar">
    <w:name w:val="Açıklama Konusu Char"/>
    <w:basedOn w:val="AklamaMetniChar"/>
    <w:link w:val="AklamaKonusu"/>
    <w:uiPriority w:val="99"/>
    <w:semiHidden/>
    <w:rsid w:val="002A029E"/>
    <w:rPr>
      <w:rFonts w:ascii="Calibri" w:eastAsia="Times New Roman" w:hAnsi="Calibri" w:cs="Times New Roman"/>
      <w:b/>
      <w:bCs/>
      <w:sz w:val="20"/>
      <w:szCs w:val="20"/>
      <w:lang w:eastAsia="tr-TR"/>
    </w:rPr>
  </w:style>
  <w:style w:type="paragraph" w:styleId="BalonMetni">
    <w:name w:val="Balloon Text"/>
    <w:basedOn w:val="Normal"/>
    <w:link w:val="BalonMetniChar"/>
    <w:uiPriority w:val="99"/>
    <w:semiHidden/>
    <w:unhideWhenUsed/>
    <w:rsid w:val="002A02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029E"/>
    <w:rPr>
      <w:rFonts w:ascii="Segoe UI" w:eastAsia="Times New Roman" w:hAnsi="Segoe UI" w:cs="Segoe UI"/>
      <w:sz w:val="18"/>
      <w:szCs w:val="18"/>
      <w:lang w:eastAsia="tr-TR"/>
    </w:rPr>
  </w:style>
  <w:style w:type="character" w:customStyle="1" w:styleId="m3147485351645522135downloadlinklink">
    <w:name w:val="m_3147485351645522135download_link_link"/>
    <w:basedOn w:val="VarsaylanParagrafYazTipi"/>
    <w:rsid w:val="00462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D1"/>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3D37D1"/>
    <w:pPr>
      <w:tabs>
        <w:tab w:val="center" w:pos="4536"/>
        <w:tab w:val="right" w:pos="9072"/>
      </w:tabs>
      <w:spacing w:after="0" w:line="240" w:lineRule="auto"/>
    </w:pPr>
  </w:style>
  <w:style w:type="character" w:customStyle="1" w:styleId="stbilgiChar">
    <w:name w:val="Üstbilgi Char"/>
    <w:uiPriority w:val="99"/>
    <w:rsid w:val="003D37D1"/>
    <w:rPr>
      <w:rFonts w:ascii="Calibri" w:eastAsia="Times New Roman" w:hAnsi="Calibri" w:cs="Times New Roman"/>
      <w:lang w:eastAsia="tr-TR"/>
    </w:rPr>
  </w:style>
  <w:style w:type="character" w:styleId="Kpr">
    <w:name w:val="Hyperlink"/>
    <w:uiPriority w:val="99"/>
    <w:unhideWhenUsed/>
    <w:rsid w:val="003D37D1"/>
    <w:rPr>
      <w:color w:val="0000FF"/>
      <w:u w:val="single"/>
    </w:rPr>
  </w:style>
  <w:style w:type="character" w:customStyle="1" w:styleId="AltbilgiChar">
    <w:name w:val="Altbilgi Char"/>
    <w:link w:val="a"/>
    <w:uiPriority w:val="99"/>
    <w:rsid w:val="003D37D1"/>
    <w:rPr>
      <w:rFonts w:ascii="Calibri" w:eastAsia="Times New Roman" w:hAnsi="Calibri" w:cs="Times New Roman"/>
      <w:lang w:eastAsia="tr-TR"/>
    </w:rPr>
  </w:style>
  <w:style w:type="paragraph" w:styleId="AralkYok">
    <w:name w:val="No Spacing"/>
    <w:uiPriority w:val="1"/>
    <w:qFormat/>
    <w:rsid w:val="003D37D1"/>
    <w:pPr>
      <w:spacing w:after="0" w:line="240" w:lineRule="auto"/>
    </w:pPr>
    <w:rPr>
      <w:rFonts w:ascii="Calibri" w:eastAsia="Times New Roman" w:hAnsi="Calibri" w:cs="Times New Roman"/>
      <w:lang w:eastAsia="tr-TR"/>
    </w:rPr>
  </w:style>
  <w:style w:type="paragraph" w:styleId="stbilgi">
    <w:name w:val="header"/>
    <w:basedOn w:val="Normal"/>
    <w:link w:val="stbilgiChar1"/>
    <w:uiPriority w:val="99"/>
    <w:semiHidden/>
    <w:unhideWhenUsed/>
    <w:rsid w:val="003D37D1"/>
    <w:pPr>
      <w:tabs>
        <w:tab w:val="center" w:pos="4536"/>
        <w:tab w:val="right" w:pos="9072"/>
      </w:tabs>
      <w:spacing w:after="0" w:line="240" w:lineRule="auto"/>
    </w:pPr>
  </w:style>
  <w:style w:type="character" w:customStyle="1" w:styleId="stbilgiChar1">
    <w:name w:val="Üstbilgi Char1"/>
    <w:basedOn w:val="VarsaylanParagrafYazTipi"/>
    <w:link w:val="stbilgi"/>
    <w:uiPriority w:val="99"/>
    <w:semiHidden/>
    <w:rsid w:val="003D37D1"/>
    <w:rPr>
      <w:rFonts w:ascii="Calibri" w:eastAsia="Times New Roman" w:hAnsi="Calibri" w:cs="Times New Roman"/>
      <w:lang w:eastAsia="tr-TR"/>
    </w:rPr>
  </w:style>
  <w:style w:type="paragraph" w:styleId="Altbilgi">
    <w:name w:val="footer"/>
    <w:basedOn w:val="Normal"/>
    <w:link w:val="AltbilgiChar1"/>
    <w:uiPriority w:val="99"/>
    <w:semiHidden/>
    <w:unhideWhenUsed/>
    <w:rsid w:val="003D37D1"/>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3D37D1"/>
    <w:rPr>
      <w:rFonts w:ascii="Calibri" w:eastAsia="Times New Roman" w:hAnsi="Calibri" w:cs="Times New Roman"/>
      <w:lang w:eastAsia="tr-TR"/>
    </w:rPr>
  </w:style>
  <w:style w:type="character" w:styleId="AklamaBavurusu">
    <w:name w:val="annotation reference"/>
    <w:basedOn w:val="VarsaylanParagrafYazTipi"/>
    <w:uiPriority w:val="99"/>
    <w:semiHidden/>
    <w:unhideWhenUsed/>
    <w:rsid w:val="002A029E"/>
    <w:rPr>
      <w:sz w:val="16"/>
      <w:szCs w:val="16"/>
    </w:rPr>
  </w:style>
  <w:style w:type="paragraph" w:styleId="AklamaMetni">
    <w:name w:val="annotation text"/>
    <w:basedOn w:val="Normal"/>
    <w:link w:val="AklamaMetniChar"/>
    <w:uiPriority w:val="99"/>
    <w:semiHidden/>
    <w:unhideWhenUsed/>
    <w:rsid w:val="002A02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029E"/>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A029E"/>
    <w:rPr>
      <w:b/>
      <w:bCs/>
    </w:rPr>
  </w:style>
  <w:style w:type="character" w:customStyle="1" w:styleId="AklamaKonusuChar">
    <w:name w:val="Açıklama Konusu Char"/>
    <w:basedOn w:val="AklamaMetniChar"/>
    <w:link w:val="AklamaKonusu"/>
    <w:uiPriority w:val="99"/>
    <w:semiHidden/>
    <w:rsid w:val="002A029E"/>
    <w:rPr>
      <w:rFonts w:ascii="Calibri" w:eastAsia="Times New Roman" w:hAnsi="Calibri" w:cs="Times New Roman"/>
      <w:b/>
      <w:bCs/>
      <w:sz w:val="20"/>
      <w:szCs w:val="20"/>
      <w:lang w:eastAsia="tr-TR"/>
    </w:rPr>
  </w:style>
  <w:style w:type="paragraph" w:styleId="BalonMetni">
    <w:name w:val="Balloon Text"/>
    <w:basedOn w:val="Normal"/>
    <w:link w:val="BalonMetniChar"/>
    <w:uiPriority w:val="99"/>
    <w:semiHidden/>
    <w:unhideWhenUsed/>
    <w:rsid w:val="002A02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029E"/>
    <w:rPr>
      <w:rFonts w:ascii="Segoe UI" w:eastAsia="Times New Roman" w:hAnsi="Segoe UI" w:cs="Segoe UI"/>
      <w:sz w:val="18"/>
      <w:szCs w:val="18"/>
      <w:lang w:eastAsia="tr-TR"/>
    </w:rPr>
  </w:style>
  <w:style w:type="character" w:customStyle="1" w:styleId="m3147485351645522135downloadlinklink">
    <w:name w:val="m_3147485351645522135download_link_link"/>
    <w:basedOn w:val="VarsaylanParagrafYazTipi"/>
    <w:rsid w:val="0046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et@feveraniletisim.com" TargetMode="External"/><Relationship Id="rId3" Type="http://schemas.openxmlformats.org/officeDocument/2006/relationships/settings" Target="settings.xml"/><Relationship Id="rId7" Type="http://schemas.openxmlformats.org/officeDocument/2006/relationships/hyperlink" Target="https://we.tl/2JfCIK2uk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385</Words>
  <Characters>2197</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Demet Telkeş</cp:lastModifiedBy>
  <cp:revision>4</cp:revision>
  <dcterms:created xsi:type="dcterms:W3CDTF">2018-04-20T09:47:00Z</dcterms:created>
  <dcterms:modified xsi:type="dcterms:W3CDTF">2018-04-20T14:38:00Z</dcterms:modified>
</cp:coreProperties>
</file>